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9F8D" w14:textId="77777777" w:rsidR="003D2A68" w:rsidRDefault="003D2A68" w:rsidP="003D2A68">
      <w:pPr>
        <w:pStyle w:val="Header"/>
        <w:tabs>
          <w:tab w:val="clear" w:pos="4320"/>
          <w:tab w:val="clear" w:pos="8640"/>
        </w:tabs>
        <w:jc w:val="right"/>
      </w:pPr>
      <w:r w:rsidRPr="00B942BD">
        <w:rPr>
          <w:highlight w:val="yellow"/>
        </w:rPr>
        <w:t>(Date at 1.75”)</w:t>
      </w:r>
    </w:p>
    <w:p w14:paraId="0BD6B17A" w14:textId="77777777" w:rsidR="003D2A68" w:rsidRDefault="003D2A68" w:rsidP="003D2A68">
      <w:pPr>
        <w:pStyle w:val="Header"/>
        <w:tabs>
          <w:tab w:val="clear" w:pos="4320"/>
          <w:tab w:val="clear" w:pos="8640"/>
        </w:tabs>
      </w:pPr>
    </w:p>
    <w:p w14:paraId="46635336" w14:textId="77777777" w:rsidR="003D2A68" w:rsidRDefault="003D2A68" w:rsidP="003D2A68">
      <w:pPr>
        <w:pStyle w:val="Header"/>
        <w:tabs>
          <w:tab w:val="clear" w:pos="4320"/>
          <w:tab w:val="clear" w:pos="8640"/>
        </w:tabs>
      </w:pPr>
      <w:r>
        <w:t>MEMORANDUM FOR  50 FSS/FSR</w:t>
      </w:r>
    </w:p>
    <w:p w14:paraId="6B7C19CD" w14:textId="77777777" w:rsidR="003D2A68" w:rsidRDefault="003D2A68" w:rsidP="003D2A68">
      <w:pPr>
        <w:pStyle w:val="Header"/>
        <w:tabs>
          <w:tab w:val="clear" w:pos="4320"/>
          <w:tab w:val="clear" w:pos="8640"/>
          <w:tab w:val="left" w:pos="2462"/>
        </w:tabs>
      </w:pPr>
      <w:r>
        <w:tab/>
        <w:t>50 SW/JA</w:t>
      </w:r>
    </w:p>
    <w:p w14:paraId="12F6CFDA" w14:textId="77777777" w:rsidR="003D2A68" w:rsidRDefault="003D2A68" w:rsidP="003D2A68">
      <w:pPr>
        <w:pStyle w:val="Header"/>
        <w:tabs>
          <w:tab w:val="clear" w:pos="4320"/>
          <w:tab w:val="clear" w:pos="8640"/>
          <w:tab w:val="left" w:pos="2462"/>
        </w:tabs>
      </w:pPr>
      <w:r>
        <w:tab/>
        <w:t>50 MSG/CC</w:t>
      </w:r>
    </w:p>
    <w:p w14:paraId="219093C5" w14:textId="77777777" w:rsidR="003D2A68" w:rsidRDefault="003D2A68" w:rsidP="003D2A68"/>
    <w:p w14:paraId="4281C189" w14:textId="77777777" w:rsidR="003D2A68" w:rsidRPr="003D2A68" w:rsidRDefault="003D2A68" w:rsidP="003D2A68">
      <w:r>
        <w:t xml:space="preserve">FROM:  </w:t>
      </w:r>
      <w:r w:rsidRPr="003D2A68">
        <w:rPr>
          <w:highlight w:val="yellow"/>
        </w:rPr>
        <w:t>Booster Club Name</w:t>
      </w:r>
      <w:r w:rsidR="00BC299E">
        <w:t xml:space="preserve"> President</w:t>
      </w:r>
    </w:p>
    <w:p w14:paraId="06EA7DDD" w14:textId="77777777" w:rsidR="003D2A68" w:rsidRDefault="003D2A68" w:rsidP="003D2A68"/>
    <w:p w14:paraId="6CEB39A2" w14:textId="77777777" w:rsidR="003D2A68" w:rsidRDefault="003D2A68" w:rsidP="003D2A68">
      <w:r>
        <w:t>SUBJECT:  Request for Waiver of Insurance Requirements</w:t>
      </w:r>
    </w:p>
    <w:p w14:paraId="170EFE74" w14:textId="77777777" w:rsidR="003D2A68" w:rsidRDefault="003D2A68" w:rsidP="003D2A68"/>
    <w:p w14:paraId="354472B2" w14:textId="474331B8" w:rsidR="003D2A68" w:rsidRDefault="003D2A68" w:rsidP="003D2A68">
      <w:r>
        <w:t xml:space="preserve">1.  </w:t>
      </w:r>
      <w:r w:rsidR="0067428A">
        <w:t>We request a waiver of insurance re</w:t>
      </w:r>
      <w:r w:rsidR="00415AF8">
        <w:t>quirements as specified in AFI 3</w:t>
      </w:r>
      <w:bookmarkStart w:id="0" w:name="_GoBack"/>
      <w:bookmarkEnd w:id="0"/>
      <w:r w:rsidR="0067428A">
        <w:t xml:space="preserve">4-223, </w:t>
      </w:r>
      <w:r w:rsidR="0067428A" w:rsidRPr="0067428A">
        <w:rPr>
          <w:i/>
        </w:rPr>
        <w:t>Private Organizations</w:t>
      </w:r>
      <w:r w:rsidR="00B942BD">
        <w:rPr>
          <w:i/>
        </w:rPr>
        <w:t xml:space="preserve"> </w:t>
      </w:r>
      <w:r w:rsidR="0067428A" w:rsidRPr="0067428A">
        <w:rPr>
          <w:i/>
        </w:rPr>
        <w:t>Program</w:t>
      </w:r>
      <w:r w:rsidR="0067428A">
        <w:t xml:space="preserve">, para. 10.11 on behalf of the membership of the </w:t>
      </w:r>
      <w:r w:rsidR="0067428A" w:rsidRPr="0067428A">
        <w:rPr>
          <w:highlight w:val="yellow"/>
        </w:rPr>
        <w:t>Booster Club Name</w:t>
      </w:r>
      <w:r w:rsidR="0067428A">
        <w:t xml:space="preserve">. </w:t>
      </w:r>
    </w:p>
    <w:p w14:paraId="1DF0E63E" w14:textId="77777777" w:rsidR="0067428A" w:rsidRDefault="0067428A" w:rsidP="003D2A68"/>
    <w:p w14:paraId="3DBD8841" w14:textId="77777777" w:rsidR="0067428A" w:rsidRDefault="0067428A" w:rsidP="003D2A68">
      <w:r>
        <w:t>2.  In making this request, we understand that it is our responsibility to maintain adequate insurance coverage, commensurate with the risk posed to the general public and the club membership.  As a low-risk organization, full coverage insurance is generally not necessary</w:t>
      </w:r>
      <w:r w:rsidR="00F14AAC">
        <w:t xml:space="preserve"> in our day-to-day activities.  However, should we engage in activities that directly increase the risk to the general public or our membership, we will procure the appropriate type and level of insurance.  Such instances include but are not limited to the examples outlined below:</w:t>
      </w:r>
    </w:p>
    <w:p w14:paraId="2B20F424" w14:textId="77777777" w:rsidR="00F14AAC" w:rsidRDefault="00F14AAC" w:rsidP="003D2A68"/>
    <w:p w14:paraId="2A42CA58" w14:textId="77777777" w:rsidR="00F14AAC" w:rsidRDefault="00F14AAC" w:rsidP="00F14AAC">
      <w:pPr>
        <w:ind w:firstLine="360"/>
      </w:pPr>
      <w:r>
        <w:t xml:space="preserve">a.  </w:t>
      </w:r>
      <w:r w:rsidR="0030035F">
        <w:t>Market or sales even</w:t>
      </w:r>
      <w:r w:rsidR="00867215">
        <w:t>t</w:t>
      </w:r>
      <w:r w:rsidR="0030035F">
        <w:t xml:space="preserve"> where our organization serves</w:t>
      </w:r>
      <w:r>
        <w:t xml:space="preserve"> as a co-sponsor </w:t>
      </w:r>
      <w:r w:rsidR="0030035F">
        <w:t>contributing workers and/or volunteers</w:t>
      </w:r>
      <w:r>
        <w:t>.</w:t>
      </w:r>
    </w:p>
    <w:p w14:paraId="5F594D76" w14:textId="77777777" w:rsidR="00F14AAC" w:rsidRDefault="00F14AAC" w:rsidP="00F14AAC">
      <w:pPr>
        <w:ind w:firstLine="360"/>
      </w:pPr>
    </w:p>
    <w:p w14:paraId="7FFD8A3F" w14:textId="77777777" w:rsidR="00F14AAC" w:rsidRDefault="00F14AAC" w:rsidP="00F14AAC">
      <w:pPr>
        <w:ind w:firstLine="360"/>
      </w:pPr>
      <w:r>
        <w:t xml:space="preserve">b.  Fundraising activities open to the general public where athletic or sports-type activities are sponsored directly by our organization. </w:t>
      </w:r>
    </w:p>
    <w:p w14:paraId="3CAD7FAF" w14:textId="77777777" w:rsidR="00F14AAC" w:rsidRDefault="00F14AAC" w:rsidP="003D2A68"/>
    <w:p w14:paraId="67082C85" w14:textId="77777777" w:rsidR="00F14AAC" w:rsidRDefault="00F14AAC" w:rsidP="00F14AAC">
      <w:pPr>
        <w:ind w:firstLine="360"/>
      </w:pPr>
      <w:r>
        <w:t>c.  Fundraising activities open to the general public where food is prepared and/or sold by our organization.</w:t>
      </w:r>
    </w:p>
    <w:p w14:paraId="3FA0E340" w14:textId="77777777" w:rsidR="00F14AAC" w:rsidRDefault="00F14AAC" w:rsidP="003D2A68"/>
    <w:p w14:paraId="1A3AEE89" w14:textId="77777777" w:rsidR="00F14AAC" w:rsidRDefault="00F14AAC" w:rsidP="003D2A68">
      <w:r>
        <w:t xml:space="preserve">3.  Furthermore, we realize that claims against a </w:t>
      </w:r>
      <w:r w:rsidR="00B942BD">
        <w:t>private organization</w:t>
      </w:r>
      <w:r>
        <w:t xml:space="preserve"> for injury or damage caused by our negligence can impose joint and several liability on each member of the </w:t>
      </w:r>
      <w:r w:rsidR="00B942BD">
        <w:t>private organization</w:t>
      </w:r>
      <w:r>
        <w:t xml:space="preserve"> in the event we lack insurance coverage or when the claim exceeds our coverage.</w:t>
      </w:r>
    </w:p>
    <w:p w14:paraId="61DDC0E7" w14:textId="77777777" w:rsidR="00F14AAC" w:rsidRDefault="00F14AAC" w:rsidP="003D2A68"/>
    <w:p w14:paraId="133E5488" w14:textId="77777777" w:rsidR="00F14AAC" w:rsidRDefault="00F14AAC" w:rsidP="003D2A68">
      <w:r>
        <w:t xml:space="preserve">4.  For any questions or concerns, please contact me at </w:t>
      </w:r>
      <w:r w:rsidRPr="00F14AAC">
        <w:rPr>
          <w:highlight w:val="yellow"/>
        </w:rPr>
        <w:t>567-XXXX</w:t>
      </w:r>
      <w:r>
        <w:t xml:space="preserve"> or at </w:t>
      </w:r>
      <w:commentRangeStart w:id="1"/>
      <w:r w:rsidRPr="00B942BD">
        <w:rPr>
          <w:highlight w:val="yellow"/>
        </w:rPr>
        <w:t>first.last.#@us.af.mil</w:t>
      </w:r>
      <w:commentRangeEnd w:id="1"/>
      <w:r w:rsidR="00BC299E">
        <w:rPr>
          <w:rStyle w:val="CommentReference"/>
        </w:rPr>
        <w:commentReference w:id="1"/>
      </w:r>
      <w:r>
        <w:t>.</w:t>
      </w:r>
    </w:p>
    <w:p w14:paraId="593DAD7C" w14:textId="77777777" w:rsidR="00F14AAC" w:rsidRDefault="00F14AAC" w:rsidP="003D2A68"/>
    <w:p w14:paraId="2E356436" w14:textId="77777777" w:rsidR="00F14AAC" w:rsidRDefault="00F14AAC" w:rsidP="003D2A68"/>
    <w:p w14:paraId="51523040" w14:textId="77777777" w:rsidR="00F14AAC" w:rsidRDefault="00F14AAC" w:rsidP="003D2A68"/>
    <w:p w14:paraId="5911EFC6" w14:textId="77777777" w:rsidR="00B942BD" w:rsidRDefault="00B942BD" w:rsidP="003D2A68"/>
    <w:p w14:paraId="202867AF" w14:textId="77777777" w:rsidR="00F14AAC" w:rsidRDefault="00F14AAC" w:rsidP="00F14AAC">
      <w:pPr>
        <w:ind w:left="5040"/>
      </w:pPr>
      <w:commentRangeStart w:id="2"/>
      <w:r w:rsidRPr="00F14AAC">
        <w:rPr>
          <w:highlight w:val="yellow"/>
        </w:rPr>
        <w:t xml:space="preserve">FIRST MI. LAST, Rank, </w:t>
      </w:r>
      <w:r w:rsidR="00B942BD">
        <w:rPr>
          <w:highlight w:val="yellow"/>
        </w:rPr>
        <w:t>AFFILIATION</w:t>
      </w:r>
    </w:p>
    <w:p w14:paraId="491E5581" w14:textId="77777777" w:rsidR="00F14AAC" w:rsidRPr="0067428A" w:rsidRDefault="00F14AAC" w:rsidP="00F14AAC">
      <w:pPr>
        <w:ind w:left="5040"/>
      </w:pPr>
      <w:r>
        <w:t xml:space="preserve">President, </w:t>
      </w:r>
      <w:r w:rsidRPr="00F14AAC">
        <w:rPr>
          <w:highlight w:val="yellow"/>
        </w:rPr>
        <w:t>Booster Club Name</w:t>
      </w:r>
      <w:commentRangeEnd w:id="2"/>
      <w:r w:rsidR="00BC299E">
        <w:rPr>
          <w:rStyle w:val="CommentReference"/>
        </w:rPr>
        <w:commentReference w:id="2"/>
      </w:r>
    </w:p>
    <w:p w14:paraId="2BC300CB" w14:textId="77777777" w:rsidR="003D2A68" w:rsidRDefault="003D2A68" w:rsidP="003D2A68"/>
    <w:p w14:paraId="730237CC" w14:textId="77777777" w:rsidR="00305EF2" w:rsidRPr="003D2A68" w:rsidRDefault="003D2A68" w:rsidP="003D2A68">
      <w:pPr>
        <w:tabs>
          <w:tab w:val="left" w:pos="2863"/>
        </w:tabs>
      </w:pPr>
      <w:r>
        <w:tab/>
      </w:r>
    </w:p>
    <w:sectPr w:rsidR="00305EF2" w:rsidRPr="003D2A68" w:rsidSect="00B942BD">
      <w:headerReference w:type="default" r:id="rId13"/>
      <w:headerReference w:type="first" r:id="rId14"/>
      <w:footerReference w:type="first" r:id="rId15"/>
      <w:pgSz w:w="12240" w:h="15840" w:code="1"/>
      <w:pgMar w:top="1934"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LENNER, HANNAH K 1st Lt USAF AFSPC 3 SOPS/CCE" w:date="2016-07-29T10:49:00Z" w:initials="HG">
    <w:p w14:paraId="1DEA14EB" w14:textId="77777777" w:rsidR="00BC299E" w:rsidRDefault="00BC299E">
      <w:pPr>
        <w:pStyle w:val="CommentText"/>
      </w:pPr>
      <w:r>
        <w:rPr>
          <w:rStyle w:val="CommentReference"/>
        </w:rPr>
        <w:annotationRef/>
      </w:r>
      <w:r>
        <w:t>If part of the email goes onto the next line, the entire email address should be placed on the next line</w:t>
      </w:r>
    </w:p>
  </w:comment>
  <w:comment w:id="2" w:author="GLENNER, HANNAH K 1st Lt USAF AFSPC 3 SOPS/CCE" w:date="2016-07-29T10:51:00Z" w:initials="HG">
    <w:p w14:paraId="38312AA7" w14:textId="77777777" w:rsidR="00BC299E" w:rsidRDefault="00BC299E">
      <w:pPr>
        <w:pStyle w:val="CommentText"/>
      </w:pPr>
      <w:r>
        <w:rPr>
          <w:rStyle w:val="CommentReference"/>
        </w:rPr>
        <w:annotationRef/>
      </w:r>
      <w:r>
        <w:t xml:space="preserve">Placed at 4.5”(shown as 3.5”) from the left side of the page OR at the centerline (shown as 3.25”) plus 3 spaces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EA14EB" w15:done="0"/>
  <w15:commentEx w15:paraId="38312A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6C2BB" w14:textId="77777777" w:rsidR="00925DF8" w:rsidRDefault="00925DF8">
      <w:r>
        <w:separator/>
      </w:r>
    </w:p>
  </w:endnote>
  <w:endnote w:type="continuationSeparator" w:id="0">
    <w:p w14:paraId="7231C876" w14:textId="77777777" w:rsidR="00925DF8" w:rsidRDefault="0092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0696" w14:textId="77777777" w:rsidR="00697C44" w:rsidRPr="008A630A" w:rsidRDefault="00B942BD" w:rsidP="00B57D94">
    <w:pPr>
      <w:pStyle w:val="Footer"/>
      <w:tabs>
        <w:tab w:val="clear" w:pos="4320"/>
        <w:tab w:val="clear" w:pos="8640"/>
      </w:tabs>
      <w:jc w:val="center"/>
      <w:rPr>
        <w:b/>
        <w:color w:val="00209F"/>
        <w:sz w:val="21"/>
        <w:szCs w:val="21"/>
      </w:rPr>
    </w:pPr>
    <w:r w:rsidRPr="00B942BD">
      <w:rPr>
        <w:b/>
        <w:color w:val="00209F"/>
        <w:sz w:val="21"/>
        <w:szCs w:val="21"/>
        <w:highlight w:val="yellow"/>
      </w:rPr>
      <w:t>FOOTER HERE – From 0.5” to 1.0” at bottom of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86060" w14:textId="77777777" w:rsidR="00925DF8" w:rsidRDefault="00925DF8">
      <w:r>
        <w:separator/>
      </w:r>
    </w:p>
  </w:footnote>
  <w:footnote w:type="continuationSeparator" w:id="0">
    <w:p w14:paraId="76C5C031" w14:textId="77777777" w:rsidR="00925DF8" w:rsidRDefault="0092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F2B5" w14:textId="77777777" w:rsidR="00697C44" w:rsidRDefault="00697C44">
    <w:pPr>
      <w:pStyle w:val="Header"/>
      <w:tabs>
        <w:tab w:val="clear" w:pos="8640"/>
        <w:tab w:val="right" w:pos="916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776" w:type="dxa"/>
      <w:tblInd w:w="-1080" w:type="dxa"/>
      <w:tblLayout w:type="fixed"/>
      <w:tblCellMar>
        <w:left w:w="360" w:type="dxa"/>
        <w:right w:w="360" w:type="dxa"/>
      </w:tblCellMar>
      <w:tblLook w:val="0000" w:firstRow="0" w:lastRow="0" w:firstColumn="0" w:lastColumn="0" w:noHBand="0" w:noVBand="0"/>
    </w:tblPr>
    <w:tblGrid>
      <w:gridCol w:w="2070"/>
      <w:gridCol w:w="7740"/>
      <w:gridCol w:w="1966"/>
    </w:tblGrid>
    <w:tr w:rsidR="00697C44" w14:paraId="5FC13B53" w14:textId="77777777" w:rsidTr="00B942BD">
      <w:trPr>
        <w:cantSplit/>
        <w:trHeight w:val="1440"/>
      </w:trPr>
      <w:tc>
        <w:tcPr>
          <w:tcW w:w="2070" w:type="dxa"/>
        </w:tcPr>
        <w:p w14:paraId="7BB6521A" w14:textId="77777777" w:rsidR="00697C44" w:rsidRDefault="003D2A68" w:rsidP="003D2A68">
          <w:pPr>
            <w:jc w:val="center"/>
            <w:rPr>
              <w:noProof/>
              <w:color w:val="00209F"/>
            </w:rPr>
          </w:pPr>
          <w:r w:rsidRPr="00B942BD">
            <w:rPr>
              <w:noProof/>
              <w:color w:val="00209F"/>
              <w:highlight w:val="yellow"/>
            </w:rPr>
            <w:t>Insignia Here</w:t>
          </w:r>
        </w:p>
        <w:p w14:paraId="1C78AF33" w14:textId="77777777" w:rsidR="003D2A68" w:rsidRPr="00B359DC" w:rsidRDefault="00B942BD" w:rsidP="00B942BD">
          <w:pPr>
            <w:jc w:val="center"/>
            <w:rPr>
              <w:color w:val="00209F"/>
            </w:rPr>
          </w:pPr>
          <w:r w:rsidRPr="00B942BD">
            <w:rPr>
              <w:noProof/>
              <w:color w:val="00209F"/>
              <w:highlight w:val="yellow"/>
            </w:rPr>
            <w:t>0.5” from left side of page</w:t>
          </w:r>
        </w:p>
      </w:tc>
      <w:tc>
        <w:tcPr>
          <w:tcW w:w="7740" w:type="dxa"/>
        </w:tcPr>
        <w:p w14:paraId="5CE605D3" w14:textId="77777777" w:rsidR="00697C44" w:rsidRPr="00B359DC" w:rsidRDefault="00697C44" w:rsidP="00ED6997">
          <w:pPr>
            <w:spacing w:line="120" w:lineRule="atLeast"/>
            <w:ind w:left="-2790" w:right="-3136"/>
            <w:jc w:val="center"/>
            <w:rPr>
              <w:rFonts w:ascii="Arial" w:hAnsi="Arial"/>
              <w:b/>
              <w:color w:val="00209F"/>
            </w:rPr>
          </w:pPr>
        </w:p>
        <w:p w14:paraId="7F7A68BC" w14:textId="77777777" w:rsidR="003C49C5" w:rsidRPr="00B942BD" w:rsidRDefault="003D2A68" w:rsidP="006774AC">
          <w:pPr>
            <w:keepNext/>
            <w:tabs>
              <w:tab w:val="left" w:pos="1980"/>
            </w:tabs>
            <w:ind w:left="90" w:right="630"/>
            <w:jc w:val="center"/>
            <w:outlineLvl w:val="0"/>
            <w:rPr>
              <w:rFonts w:ascii="Univers" w:hAnsi="Univers"/>
              <w:b/>
              <w:snapToGrid w:val="0"/>
              <w:color w:val="000080"/>
              <w:sz w:val="28"/>
              <w:szCs w:val="20"/>
              <w:highlight w:val="yellow"/>
            </w:rPr>
          </w:pPr>
          <w:r w:rsidRPr="00B942BD">
            <w:rPr>
              <w:rFonts w:ascii="Univers" w:hAnsi="Univers"/>
              <w:b/>
              <w:snapToGrid w:val="0"/>
              <w:color w:val="000080"/>
              <w:sz w:val="28"/>
              <w:szCs w:val="20"/>
              <w:highlight w:val="yellow"/>
            </w:rPr>
            <w:t>Header Here</w:t>
          </w:r>
        </w:p>
        <w:p w14:paraId="1610E285" w14:textId="77777777" w:rsidR="003D2A68" w:rsidRPr="003C49C5" w:rsidRDefault="00B942BD" w:rsidP="006774AC">
          <w:pPr>
            <w:keepNext/>
            <w:tabs>
              <w:tab w:val="left" w:pos="1980"/>
            </w:tabs>
            <w:ind w:left="90" w:right="630"/>
            <w:jc w:val="center"/>
            <w:outlineLvl w:val="0"/>
            <w:rPr>
              <w:rFonts w:ascii="Univers" w:hAnsi="Univers"/>
              <w:b/>
              <w:snapToGrid w:val="0"/>
              <w:color w:val="000080"/>
              <w:sz w:val="18"/>
              <w:szCs w:val="20"/>
            </w:rPr>
          </w:pPr>
          <w:r w:rsidRPr="00B942BD">
            <w:rPr>
              <w:rFonts w:ascii="Univers" w:hAnsi="Univers"/>
              <w:b/>
              <w:snapToGrid w:val="0"/>
              <w:color w:val="000080"/>
              <w:sz w:val="28"/>
              <w:szCs w:val="20"/>
              <w:highlight w:val="yellow"/>
            </w:rPr>
            <w:t>From 0.5” – 1.5” from Top of Page</w:t>
          </w:r>
        </w:p>
        <w:p w14:paraId="20CEC34A" w14:textId="77777777" w:rsidR="00697C44" w:rsidRPr="00B359DC" w:rsidRDefault="00ED6997" w:rsidP="00ED6997">
          <w:pPr>
            <w:ind w:left="-1440" w:right="-1920"/>
            <w:rPr>
              <w:rFonts w:ascii="Arial" w:hAnsi="Arial"/>
              <w:b/>
              <w:color w:val="00209F"/>
            </w:rPr>
          </w:pPr>
          <w:r>
            <w:rPr>
              <w:rFonts w:ascii="Arial" w:hAnsi="Arial"/>
              <w:b/>
              <w:color w:val="00209F"/>
            </w:rPr>
            <w:tab/>
          </w:r>
        </w:p>
      </w:tc>
      <w:tc>
        <w:tcPr>
          <w:tcW w:w="1966" w:type="dxa"/>
        </w:tcPr>
        <w:p w14:paraId="37269F7C" w14:textId="77777777" w:rsidR="00697C44" w:rsidRDefault="00697C44">
          <w:pPr>
            <w:tabs>
              <w:tab w:val="left" w:pos="6480"/>
              <w:tab w:val="left" w:pos="7200"/>
              <w:tab w:val="left" w:pos="7920"/>
              <w:tab w:val="left" w:pos="8640"/>
            </w:tabs>
            <w:spacing w:line="120" w:lineRule="atLeast"/>
            <w:ind w:right="-1920"/>
            <w:rPr>
              <w:rFonts w:ascii="Arial" w:hAnsi="Arial"/>
            </w:rPr>
          </w:pPr>
        </w:p>
      </w:tc>
    </w:tr>
  </w:tbl>
  <w:p w14:paraId="130DD2D8" w14:textId="77777777" w:rsidR="00697C44" w:rsidRDefault="00697C44" w:rsidP="00B94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E72"/>
    <w:multiLevelType w:val="singleLevel"/>
    <w:tmpl w:val="786E7CD4"/>
    <w:lvl w:ilvl="0">
      <w:start w:val="16"/>
      <w:numFmt w:val="decimal"/>
      <w:lvlText w:val="%1. "/>
      <w:legacy w:legacy="1" w:legacySpace="0" w:legacyIndent="360"/>
      <w:lvlJc w:val="left"/>
      <w:pPr>
        <w:ind w:left="360" w:hanging="360"/>
      </w:pPr>
      <w:rPr>
        <w:b w:val="0"/>
        <w:i w:val="0"/>
        <w:sz w:val="24"/>
      </w:rPr>
    </w:lvl>
  </w:abstractNum>
  <w:abstractNum w:abstractNumId="1" w15:restartNumberingAfterBreak="0">
    <w:nsid w:val="230229B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40D238B"/>
    <w:multiLevelType w:val="singleLevel"/>
    <w:tmpl w:val="100E4F02"/>
    <w:lvl w:ilvl="0">
      <w:start w:val="4"/>
      <w:numFmt w:val="decimal"/>
      <w:lvlText w:val="%1."/>
      <w:lvlJc w:val="left"/>
      <w:pPr>
        <w:tabs>
          <w:tab w:val="num" w:pos="360"/>
        </w:tabs>
        <w:ind w:left="360" w:hanging="360"/>
      </w:pPr>
      <w:rPr>
        <w:rFonts w:cs="Times New Roman" w:hint="default"/>
      </w:rPr>
    </w:lvl>
  </w:abstractNum>
  <w:abstractNum w:abstractNumId="3" w15:restartNumberingAfterBreak="0">
    <w:nsid w:val="56AE15E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CCC413B"/>
    <w:multiLevelType w:val="singleLevel"/>
    <w:tmpl w:val="54C0E120"/>
    <w:lvl w:ilvl="0">
      <w:start w:val="1"/>
      <w:numFmt w:val="decimal"/>
      <w:lvlText w:val="%1."/>
      <w:legacy w:legacy="1" w:legacySpace="0" w:legacyIndent="360"/>
      <w:lvlJc w:val="left"/>
      <w:pPr>
        <w:ind w:left="360" w:hanging="360"/>
      </w:pPr>
    </w:lvl>
  </w:abstractNum>
  <w:abstractNum w:abstractNumId="5" w15:restartNumberingAfterBreak="0">
    <w:nsid w:val="6551205A"/>
    <w:multiLevelType w:val="hybridMultilevel"/>
    <w:tmpl w:val="3FE0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04574"/>
    <w:multiLevelType w:val="singleLevel"/>
    <w:tmpl w:val="6F208D68"/>
    <w:lvl w:ilvl="0">
      <w:start w:val="1"/>
      <w:numFmt w:val="lowerLetter"/>
      <w:lvlText w:val="%1."/>
      <w:lvlJc w:val="left"/>
      <w:pPr>
        <w:tabs>
          <w:tab w:val="num" w:pos="720"/>
        </w:tabs>
        <w:ind w:left="720" w:hanging="360"/>
      </w:pPr>
      <w:rPr>
        <w:rFonts w:hint="default"/>
      </w:rPr>
    </w:lvl>
  </w:abstractNum>
  <w:abstractNum w:abstractNumId="7" w15:restartNumberingAfterBreak="0">
    <w:nsid w:val="7CCC6A2A"/>
    <w:multiLevelType w:val="multilevel"/>
    <w:tmpl w:val="A50419BC"/>
    <w:lvl w:ilvl="0">
      <w:start w:val="1"/>
      <w:numFmt w:val="decimal"/>
      <w:pStyle w:val="AFMemoPgrphLvl1"/>
      <w:suff w:val="nothing"/>
      <w:lvlText w:val="%1.  "/>
      <w:lvlJc w:val="left"/>
    </w:lvl>
    <w:lvl w:ilvl="1">
      <w:start w:val="1"/>
      <w:numFmt w:val="lowerLetter"/>
      <w:pStyle w:val="AFMemoPgrphLvl2"/>
      <w:suff w:val="nothing"/>
      <w:lvlText w:val="%2.  "/>
      <w:lvlJc w:val="left"/>
      <w:pPr>
        <w:ind w:firstLine="340"/>
      </w:pPr>
    </w:lvl>
    <w:lvl w:ilvl="2">
      <w:start w:val="1"/>
      <w:numFmt w:val="decimal"/>
      <w:pStyle w:val="AFMemoPgrphLvl3"/>
      <w:suff w:val="nothing"/>
      <w:lvlText w:val="(%3)  "/>
      <w:lvlJc w:val="left"/>
      <w:pPr>
        <w:ind w:firstLine="680"/>
      </w:pPr>
    </w:lvl>
    <w:lvl w:ilvl="3">
      <w:start w:val="1"/>
      <w:numFmt w:val="lowerLetter"/>
      <w:pStyle w:val="AFMemoPgrphLvl4"/>
      <w:suff w:val="nothing"/>
      <w:lvlText w:val="(%4)  "/>
      <w:lvlJc w:val="left"/>
      <w:pPr>
        <w:ind w:firstLine="1077"/>
      </w:pPr>
    </w:lvl>
    <w:lvl w:ilvl="4">
      <w:start w:val="1"/>
      <w:numFmt w:val="none"/>
      <w:pStyle w:val="AFMemoPgrphLvl5"/>
      <w:lvlText w:val="1."/>
      <w:lvlJc w:val="left"/>
      <w:pPr>
        <w:tabs>
          <w:tab w:val="num" w:pos="2914"/>
        </w:tabs>
        <w:ind w:firstLine="1474"/>
      </w:pPr>
      <w:rPr>
        <w:u w:val="words"/>
      </w:r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num w:numId="1">
    <w:abstractNumId w:val="7"/>
  </w:num>
  <w:num w:numId="2">
    <w:abstractNumId w:val="7"/>
  </w:num>
  <w:num w:numId="3">
    <w:abstractNumId w:val="7"/>
  </w:num>
  <w:num w:numId="4">
    <w:abstractNumId w:val="7"/>
  </w:num>
  <w:num w:numId="5">
    <w:abstractNumId w:val="7"/>
  </w:num>
  <w:num w:numId="6">
    <w:abstractNumId w:val="0"/>
  </w:num>
  <w:num w:numId="7">
    <w:abstractNumId w:val="1"/>
  </w:num>
  <w:num w:numId="8">
    <w:abstractNumId w:val="6"/>
  </w:num>
  <w:num w:numId="9">
    <w:abstractNumId w:val="2"/>
  </w:num>
  <w:num w:numId="10">
    <w:abstractNumId w:val="4"/>
  </w:num>
  <w:num w:numId="11">
    <w:abstractNumId w:val="3"/>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NER, HANNAH K 1st Lt USAF AFSPC 3 SOPS/CCE">
    <w15:presenceInfo w15:providerId="None" w15:userId="GLENNER, HANNAH K 1st Lt USAF AFSPC 3 SOPS/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5B"/>
    <w:rsid w:val="000660C8"/>
    <w:rsid w:val="000850E6"/>
    <w:rsid w:val="000E3C1A"/>
    <w:rsid w:val="0011545A"/>
    <w:rsid w:val="00125214"/>
    <w:rsid w:val="00133D04"/>
    <w:rsid w:val="0014140B"/>
    <w:rsid w:val="00146A48"/>
    <w:rsid w:val="00161196"/>
    <w:rsid w:val="001737F9"/>
    <w:rsid w:val="00190D91"/>
    <w:rsid w:val="00224445"/>
    <w:rsid w:val="002656CF"/>
    <w:rsid w:val="002664F9"/>
    <w:rsid w:val="002A2F0E"/>
    <w:rsid w:val="002B3010"/>
    <w:rsid w:val="002F1915"/>
    <w:rsid w:val="0030035F"/>
    <w:rsid w:val="00305EF2"/>
    <w:rsid w:val="00340578"/>
    <w:rsid w:val="00380203"/>
    <w:rsid w:val="003A5D67"/>
    <w:rsid w:val="003C49C5"/>
    <w:rsid w:val="003D2A68"/>
    <w:rsid w:val="00415AF8"/>
    <w:rsid w:val="004260B0"/>
    <w:rsid w:val="00480198"/>
    <w:rsid w:val="004A3088"/>
    <w:rsid w:val="004F1869"/>
    <w:rsid w:val="005050C1"/>
    <w:rsid w:val="005466D8"/>
    <w:rsid w:val="005A0B4D"/>
    <w:rsid w:val="005C70BA"/>
    <w:rsid w:val="005D65C2"/>
    <w:rsid w:val="005F3CCE"/>
    <w:rsid w:val="005F700B"/>
    <w:rsid w:val="00637C68"/>
    <w:rsid w:val="0067428A"/>
    <w:rsid w:val="006774AC"/>
    <w:rsid w:val="00697C44"/>
    <w:rsid w:val="0071152C"/>
    <w:rsid w:val="00717788"/>
    <w:rsid w:val="00723D8C"/>
    <w:rsid w:val="007A25A3"/>
    <w:rsid w:val="007B3321"/>
    <w:rsid w:val="00847D93"/>
    <w:rsid w:val="00867215"/>
    <w:rsid w:val="00871542"/>
    <w:rsid w:val="00895E10"/>
    <w:rsid w:val="008A471E"/>
    <w:rsid w:val="008A630A"/>
    <w:rsid w:val="008D355F"/>
    <w:rsid w:val="00913767"/>
    <w:rsid w:val="00925DF8"/>
    <w:rsid w:val="0093397D"/>
    <w:rsid w:val="00994929"/>
    <w:rsid w:val="00A342F3"/>
    <w:rsid w:val="00A351E0"/>
    <w:rsid w:val="00A448B6"/>
    <w:rsid w:val="00A5296F"/>
    <w:rsid w:val="00AC2AE3"/>
    <w:rsid w:val="00B02C30"/>
    <w:rsid w:val="00B273CA"/>
    <w:rsid w:val="00B359DC"/>
    <w:rsid w:val="00B57D94"/>
    <w:rsid w:val="00B942BD"/>
    <w:rsid w:val="00BC055B"/>
    <w:rsid w:val="00BC1F45"/>
    <w:rsid w:val="00BC299E"/>
    <w:rsid w:val="00C07777"/>
    <w:rsid w:val="00C32F6C"/>
    <w:rsid w:val="00C47597"/>
    <w:rsid w:val="00D1563E"/>
    <w:rsid w:val="00D84D54"/>
    <w:rsid w:val="00E04B2E"/>
    <w:rsid w:val="00E13EC6"/>
    <w:rsid w:val="00E218E9"/>
    <w:rsid w:val="00E30087"/>
    <w:rsid w:val="00E62FBA"/>
    <w:rsid w:val="00E8124D"/>
    <w:rsid w:val="00EC526F"/>
    <w:rsid w:val="00ED6997"/>
    <w:rsid w:val="00ED6A7D"/>
    <w:rsid w:val="00F101AA"/>
    <w:rsid w:val="00F14AAC"/>
    <w:rsid w:val="00F772DE"/>
    <w:rsid w:val="00FA13DF"/>
    <w:rsid w:val="00FD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5494ED6"/>
  <w15:chartTrackingRefBased/>
  <w15:docId w15:val="{2DB248D0-06AE-4175-9D03-F50B80B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088"/>
    <w:rPr>
      <w:sz w:val="24"/>
      <w:szCs w:val="24"/>
    </w:rPr>
  </w:style>
  <w:style w:type="paragraph" w:styleId="Heading1">
    <w:name w:val="heading 1"/>
    <w:basedOn w:val="Normal"/>
    <w:next w:val="Normal"/>
    <w:link w:val="Heading1Char"/>
    <w:uiPriority w:val="9"/>
    <w:qFormat/>
    <w:rsid w:val="003C49C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C49C5"/>
    <w:pPr>
      <w:keepNext/>
      <w:jc w:val="center"/>
      <w:outlineLvl w:val="1"/>
    </w:pPr>
    <w:rPr>
      <w:rFonts w:ascii="Univers" w:hAnsi="Univers"/>
      <w:b/>
      <w:snapToGrid w:val="0"/>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emoPgrphLvl1">
    <w:name w:val="AF Memo Pgrph Lvl 1"/>
    <w:basedOn w:val="Normal"/>
    <w:rsid w:val="004A3088"/>
    <w:pPr>
      <w:numPr>
        <w:numId w:val="1"/>
      </w:numPr>
      <w:spacing w:before="240"/>
      <w:ind w:right="234"/>
    </w:pPr>
    <w:rPr>
      <w:szCs w:val="20"/>
    </w:rPr>
  </w:style>
  <w:style w:type="paragraph" w:customStyle="1" w:styleId="AFMemoPgrphLvl2">
    <w:name w:val="AF Memo Pgrph Lvl 2"/>
    <w:basedOn w:val="Normal"/>
    <w:rsid w:val="004A3088"/>
    <w:pPr>
      <w:numPr>
        <w:ilvl w:val="1"/>
        <w:numId w:val="2"/>
      </w:numPr>
      <w:spacing w:before="240"/>
      <w:ind w:right="234"/>
    </w:pPr>
    <w:rPr>
      <w:szCs w:val="20"/>
    </w:rPr>
  </w:style>
  <w:style w:type="paragraph" w:customStyle="1" w:styleId="AFMemoPgrphLvl3">
    <w:name w:val="AF Memo Pgrph Lvl 3"/>
    <w:basedOn w:val="Normal"/>
    <w:rsid w:val="004A3088"/>
    <w:pPr>
      <w:numPr>
        <w:ilvl w:val="2"/>
        <w:numId w:val="3"/>
      </w:numPr>
      <w:spacing w:before="240"/>
      <w:ind w:right="234"/>
    </w:pPr>
    <w:rPr>
      <w:szCs w:val="20"/>
    </w:rPr>
  </w:style>
  <w:style w:type="paragraph" w:customStyle="1" w:styleId="AFMemoPgrphLvl4">
    <w:name w:val="AF Memo Pgrph Lvl 4"/>
    <w:basedOn w:val="Normal"/>
    <w:rsid w:val="004A3088"/>
    <w:pPr>
      <w:numPr>
        <w:ilvl w:val="3"/>
        <w:numId w:val="4"/>
      </w:numPr>
      <w:spacing w:before="240"/>
      <w:ind w:right="234"/>
    </w:pPr>
    <w:rPr>
      <w:szCs w:val="20"/>
    </w:rPr>
  </w:style>
  <w:style w:type="paragraph" w:customStyle="1" w:styleId="AFMemoPgrphLvl5">
    <w:name w:val="AF Memo Pgrph Lvl 5"/>
    <w:basedOn w:val="Normal"/>
    <w:rsid w:val="004A3088"/>
    <w:pPr>
      <w:numPr>
        <w:ilvl w:val="4"/>
        <w:numId w:val="5"/>
      </w:numPr>
      <w:spacing w:before="240"/>
      <w:ind w:right="234"/>
    </w:pPr>
    <w:rPr>
      <w:szCs w:val="20"/>
    </w:rPr>
  </w:style>
  <w:style w:type="paragraph" w:customStyle="1" w:styleId="Atchs">
    <w:name w:val="Atchs"/>
    <w:basedOn w:val="Normal"/>
    <w:next w:val="Normal"/>
    <w:rsid w:val="004A3088"/>
    <w:pPr>
      <w:tabs>
        <w:tab w:val="left" w:pos="900"/>
      </w:tabs>
      <w:spacing w:before="480"/>
    </w:pPr>
    <w:rPr>
      <w:szCs w:val="20"/>
    </w:rPr>
  </w:style>
  <w:style w:type="paragraph" w:customStyle="1" w:styleId="AtchsMore">
    <w:name w:val="Atchs More"/>
    <w:basedOn w:val="Atchs"/>
    <w:rsid w:val="004A3088"/>
    <w:pPr>
      <w:spacing w:before="0"/>
    </w:pPr>
  </w:style>
  <w:style w:type="paragraph" w:customStyle="1" w:styleId="cc">
    <w:name w:val="cc"/>
    <w:basedOn w:val="Atchs"/>
    <w:next w:val="Normal"/>
    <w:rsid w:val="004A3088"/>
    <w:pPr>
      <w:spacing w:before="240"/>
    </w:pPr>
  </w:style>
  <w:style w:type="paragraph" w:customStyle="1" w:styleId="ccmore">
    <w:name w:val="cc more"/>
    <w:basedOn w:val="cc"/>
    <w:rsid w:val="004A3088"/>
    <w:pPr>
      <w:spacing w:before="0"/>
    </w:pPr>
  </w:style>
  <w:style w:type="paragraph" w:customStyle="1" w:styleId="From">
    <w:name w:val="From"/>
    <w:basedOn w:val="Normal"/>
    <w:next w:val="Normal"/>
    <w:rsid w:val="004A3088"/>
    <w:pPr>
      <w:tabs>
        <w:tab w:val="left" w:pos="900"/>
      </w:tabs>
      <w:spacing w:before="240"/>
    </w:pPr>
    <w:rPr>
      <w:szCs w:val="20"/>
    </w:rPr>
  </w:style>
  <w:style w:type="paragraph" w:customStyle="1" w:styleId="FromMore">
    <w:name w:val="From More"/>
    <w:basedOn w:val="From"/>
    <w:rsid w:val="004A3088"/>
    <w:pPr>
      <w:tabs>
        <w:tab w:val="clear" w:pos="900"/>
      </w:tabs>
      <w:spacing w:before="0"/>
      <w:ind w:left="907"/>
    </w:pPr>
  </w:style>
  <w:style w:type="paragraph" w:customStyle="1" w:styleId="MemoFor">
    <w:name w:val="Memo For"/>
    <w:basedOn w:val="Normal"/>
    <w:next w:val="Normal"/>
    <w:rsid w:val="004A3088"/>
    <w:pPr>
      <w:tabs>
        <w:tab w:val="left" w:pos="2520"/>
        <w:tab w:val="left" w:pos="4320"/>
        <w:tab w:val="left" w:pos="6120"/>
        <w:tab w:val="right" w:pos="9360"/>
      </w:tabs>
      <w:spacing w:before="720"/>
    </w:pPr>
    <w:rPr>
      <w:caps/>
      <w:szCs w:val="20"/>
    </w:rPr>
  </w:style>
  <w:style w:type="paragraph" w:customStyle="1" w:styleId="MemoMore">
    <w:name w:val="Memo More"/>
    <w:basedOn w:val="MemoFor"/>
    <w:next w:val="From"/>
    <w:rsid w:val="004A3088"/>
    <w:pPr>
      <w:tabs>
        <w:tab w:val="clear" w:pos="2520"/>
        <w:tab w:val="clear" w:pos="9360"/>
      </w:tabs>
      <w:spacing w:before="0"/>
      <w:ind w:left="2430"/>
    </w:pPr>
  </w:style>
  <w:style w:type="paragraph" w:styleId="Signature">
    <w:name w:val="Signature"/>
    <w:basedOn w:val="Normal"/>
    <w:next w:val="Normal"/>
    <w:semiHidden/>
    <w:rsid w:val="004A3088"/>
    <w:pPr>
      <w:tabs>
        <w:tab w:val="left" w:pos="1620"/>
      </w:tabs>
      <w:spacing w:before="960"/>
      <w:ind w:left="4867"/>
    </w:pPr>
    <w:rPr>
      <w:szCs w:val="20"/>
    </w:rPr>
  </w:style>
  <w:style w:type="paragraph" w:customStyle="1" w:styleId="SignatureMore">
    <w:name w:val="Signature More"/>
    <w:basedOn w:val="Signature"/>
    <w:rsid w:val="004A3088"/>
    <w:pPr>
      <w:spacing w:before="0"/>
    </w:pPr>
  </w:style>
  <w:style w:type="paragraph" w:customStyle="1" w:styleId="Subject">
    <w:name w:val="Subject"/>
    <w:basedOn w:val="From"/>
    <w:next w:val="Normal"/>
    <w:rsid w:val="004A3088"/>
    <w:pPr>
      <w:tabs>
        <w:tab w:val="clear" w:pos="900"/>
      </w:tabs>
      <w:spacing w:after="240"/>
      <w:ind w:left="1267" w:hanging="1267"/>
    </w:pPr>
  </w:style>
  <w:style w:type="paragraph" w:styleId="Header">
    <w:name w:val="header"/>
    <w:basedOn w:val="Normal"/>
    <w:link w:val="HeaderChar"/>
    <w:rsid w:val="004A3088"/>
    <w:pPr>
      <w:tabs>
        <w:tab w:val="center" w:pos="4320"/>
        <w:tab w:val="right" w:pos="8640"/>
      </w:tabs>
    </w:pPr>
  </w:style>
  <w:style w:type="paragraph" w:styleId="Footer">
    <w:name w:val="footer"/>
    <w:basedOn w:val="Normal"/>
    <w:link w:val="FooterChar"/>
    <w:uiPriority w:val="99"/>
    <w:rsid w:val="004A3088"/>
    <w:pPr>
      <w:tabs>
        <w:tab w:val="center" w:pos="4320"/>
        <w:tab w:val="right" w:pos="8640"/>
      </w:tabs>
    </w:pPr>
  </w:style>
  <w:style w:type="character" w:styleId="PageNumber">
    <w:name w:val="page number"/>
    <w:basedOn w:val="DefaultParagraphFont"/>
    <w:semiHidden/>
    <w:rsid w:val="004A3088"/>
  </w:style>
  <w:style w:type="paragraph" w:styleId="BodyText">
    <w:name w:val="Body Text"/>
    <w:basedOn w:val="Normal"/>
    <w:link w:val="BodyTextChar"/>
    <w:uiPriority w:val="99"/>
    <w:rsid w:val="00871542"/>
    <w:pPr>
      <w:jc w:val="both"/>
    </w:pPr>
    <w:rPr>
      <w:szCs w:val="20"/>
    </w:rPr>
  </w:style>
  <w:style w:type="character" w:customStyle="1" w:styleId="BodyTextChar">
    <w:name w:val="Body Text Char"/>
    <w:link w:val="BodyText"/>
    <w:uiPriority w:val="99"/>
    <w:rsid w:val="00871542"/>
    <w:rPr>
      <w:sz w:val="24"/>
    </w:rPr>
  </w:style>
  <w:style w:type="paragraph" w:styleId="BodyTextIndent">
    <w:name w:val="Body Text Indent"/>
    <w:basedOn w:val="Normal"/>
    <w:link w:val="BodyTextIndentChar"/>
    <w:uiPriority w:val="99"/>
    <w:semiHidden/>
    <w:unhideWhenUsed/>
    <w:rsid w:val="00E8124D"/>
    <w:pPr>
      <w:spacing w:after="120"/>
      <w:ind w:left="360"/>
    </w:pPr>
  </w:style>
  <w:style w:type="character" w:customStyle="1" w:styleId="BodyTextIndentChar">
    <w:name w:val="Body Text Indent Char"/>
    <w:link w:val="BodyTextIndent"/>
    <w:uiPriority w:val="99"/>
    <w:semiHidden/>
    <w:rsid w:val="00E8124D"/>
    <w:rPr>
      <w:sz w:val="24"/>
      <w:szCs w:val="24"/>
    </w:rPr>
  </w:style>
  <w:style w:type="character" w:customStyle="1" w:styleId="FooterChar">
    <w:name w:val="Footer Char"/>
    <w:link w:val="Footer"/>
    <w:uiPriority w:val="99"/>
    <w:rsid w:val="00E8124D"/>
    <w:rPr>
      <w:sz w:val="24"/>
      <w:szCs w:val="24"/>
    </w:rPr>
  </w:style>
  <w:style w:type="paragraph" w:styleId="BodyText2">
    <w:name w:val="Body Text 2"/>
    <w:basedOn w:val="Normal"/>
    <w:link w:val="BodyText2Char"/>
    <w:uiPriority w:val="99"/>
    <w:rsid w:val="00E8124D"/>
    <w:pPr>
      <w:spacing w:after="120" w:line="480" w:lineRule="auto"/>
    </w:pPr>
    <w:rPr>
      <w:sz w:val="20"/>
      <w:szCs w:val="20"/>
    </w:rPr>
  </w:style>
  <w:style w:type="character" w:customStyle="1" w:styleId="BodyText2Char">
    <w:name w:val="Body Text 2 Char"/>
    <w:basedOn w:val="DefaultParagraphFont"/>
    <w:link w:val="BodyText2"/>
    <w:uiPriority w:val="99"/>
    <w:rsid w:val="00E8124D"/>
  </w:style>
  <w:style w:type="paragraph" w:styleId="BalloonText">
    <w:name w:val="Balloon Text"/>
    <w:basedOn w:val="Normal"/>
    <w:link w:val="BalloonTextChar"/>
    <w:uiPriority w:val="99"/>
    <w:semiHidden/>
    <w:unhideWhenUsed/>
    <w:rsid w:val="00E13EC6"/>
    <w:rPr>
      <w:rFonts w:ascii="Tahoma" w:hAnsi="Tahoma" w:cs="Tahoma"/>
      <w:sz w:val="16"/>
      <w:szCs w:val="16"/>
    </w:rPr>
  </w:style>
  <w:style w:type="character" w:customStyle="1" w:styleId="BalloonTextChar">
    <w:name w:val="Balloon Text Char"/>
    <w:link w:val="BalloonText"/>
    <w:uiPriority w:val="99"/>
    <w:semiHidden/>
    <w:rsid w:val="00E13EC6"/>
    <w:rPr>
      <w:rFonts w:ascii="Tahoma" w:hAnsi="Tahoma" w:cs="Tahoma"/>
      <w:sz w:val="16"/>
      <w:szCs w:val="16"/>
    </w:rPr>
  </w:style>
  <w:style w:type="character" w:customStyle="1" w:styleId="Heading2Char">
    <w:name w:val="Heading 2 Char"/>
    <w:link w:val="Heading2"/>
    <w:rsid w:val="003C49C5"/>
    <w:rPr>
      <w:rFonts w:ascii="Univers" w:hAnsi="Univers"/>
      <w:b/>
      <w:snapToGrid w:val="0"/>
      <w:color w:val="000080"/>
      <w:sz w:val="28"/>
    </w:rPr>
  </w:style>
  <w:style w:type="character" w:customStyle="1" w:styleId="Heading1Char">
    <w:name w:val="Heading 1 Char"/>
    <w:link w:val="Heading1"/>
    <w:uiPriority w:val="9"/>
    <w:rsid w:val="003C49C5"/>
    <w:rPr>
      <w:rFonts w:ascii="Cambria" w:eastAsia="Times New Roman" w:hAnsi="Cambria" w:cs="Times New Roman"/>
      <w:b/>
      <w:bCs/>
      <w:kern w:val="32"/>
      <w:sz w:val="32"/>
      <w:szCs w:val="32"/>
    </w:rPr>
  </w:style>
  <w:style w:type="paragraph" w:styleId="ListParagraph">
    <w:name w:val="List Paragraph"/>
    <w:basedOn w:val="Normal"/>
    <w:uiPriority w:val="34"/>
    <w:qFormat/>
    <w:rsid w:val="003A5D67"/>
    <w:pPr>
      <w:ind w:left="720"/>
      <w:contextualSpacing/>
    </w:pPr>
    <w:rPr>
      <w:rFonts w:ascii="Arial" w:hAnsi="Arial"/>
      <w:szCs w:val="20"/>
    </w:rPr>
  </w:style>
  <w:style w:type="character" w:customStyle="1" w:styleId="HeaderChar">
    <w:name w:val="Header Char"/>
    <w:link w:val="Header"/>
    <w:rsid w:val="003A5D67"/>
    <w:rPr>
      <w:sz w:val="24"/>
      <w:szCs w:val="24"/>
    </w:rPr>
  </w:style>
  <w:style w:type="paragraph" w:styleId="PlainText">
    <w:name w:val="Plain Text"/>
    <w:basedOn w:val="Normal"/>
    <w:link w:val="PlainTextChar"/>
    <w:uiPriority w:val="99"/>
    <w:unhideWhenUsed/>
    <w:rsid w:val="003A5D67"/>
    <w:rPr>
      <w:rFonts w:ascii="Calibri" w:eastAsia="Calibri" w:hAnsi="Calibri"/>
      <w:sz w:val="22"/>
      <w:szCs w:val="21"/>
    </w:rPr>
  </w:style>
  <w:style w:type="character" w:customStyle="1" w:styleId="PlainTextChar">
    <w:name w:val="Plain Text Char"/>
    <w:link w:val="PlainText"/>
    <w:uiPriority w:val="99"/>
    <w:rsid w:val="003A5D67"/>
    <w:rPr>
      <w:rFonts w:ascii="Calibri" w:eastAsia="Calibri" w:hAnsi="Calibri"/>
      <w:sz w:val="22"/>
      <w:szCs w:val="21"/>
    </w:rPr>
  </w:style>
  <w:style w:type="character" w:styleId="Hyperlink">
    <w:name w:val="Hyperlink"/>
    <w:rsid w:val="003A5D67"/>
    <w:rPr>
      <w:color w:val="0000FF"/>
      <w:u w:val="single"/>
    </w:rPr>
  </w:style>
  <w:style w:type="character" w:styleId="CommentReference">
    <w:name w:val="annotation reference"/>
    <w:basedOn w:val="DefaultParagraphFont"/>
    <w:uiPriority w:val="99"/>
    <w:semiHidden/>
    <w:unhideWhenUsed/>
    <w:rsid w:val="00BC299E"/>
    <w:rPr>
      <w:sz w:val="16"/>
      <w:szCs w:val="16"/>
    </w:rPr>
  </w:style>
  <w:style w:type="paragraph" w:styleId="CommentText">
    <w:name w:val="annotation text"/>
    <w:basedOn w:val="Normal"/>
    <w:link w:val="CommentTextChar"/>
    <w:uiPriority w:val="99"/>
    <w:semiHidden/>
    <w:unhideWhenUsed/>
    <w:rsid w:val="00BC299E"/>
    <w:rPr>
      <w:sz w:val="20"/>
      <w:szCs w:val="20"/>
    </w:rPr>
  </w:style>
  <w:style w:type="character" w:customStyle="1" w:styleId="CommentTextChar">
    <w:name w:val="Comment Text Char"/>
    <w:basedOn w:val="DefaultParagraphFont"/>
    <w:link w:val="CommentText"/>
    <w:uiPriority w:val="99"/>
    <w:semiHidden/>
    <w:rsid w:val="00BC299E"/>
  </w:style>
  <w:style w:type="paragraph" w:styleId="CommentSubject">
    <w:name w:val="annotation subject"/>
    <w:basedOn w:val="CommentText"/>
    <w:next w:val="CommentText"/>
    <w:link w:val="CommentSubjectChar"/>
    <w:uiPriority w:val="99"/>
    <w:semiHidden/>
    <w:unhideWhenUsed/>
    <w:rsid w:val="00BC299E"/>
    <w:rPr>
      <w:b/>
      <w:bCs/>
    </w:rPr>
  </w:style>
  <w:style w:type="character" w:customStyle="1" w:styleId="CommentSubjectChar">
    <w:name w:val="Comment Subject Char"/>
    <w:basedOn w:val="CommentTextChar"/>
    <w:link w:val="CommentSubject"/>
    <w:uiPriority w:val="99"/>
    <w:semiHidden/>
    <w:rsid w:val="00BC2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50OG\Suspenses\AF%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A59BB171183468AEBBE2964A24585" ma:contentTypeVersion="0" ma:contentTypeDescription="Create a new document." ma:contentTypeScope="" ma:versionID="bdb0f887e989c83c8189e7bcc44a1d8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4FFF2-B1CA-49D5-85AF-B4931FC7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CABACD-4D3E-44B0-BB22-977B3601E679}">
  <ds:schemaRefs>
    <ds:schemaRef ds:uri="http://schemas.microsoft.com/office/2006/metadata/longProperties"/>
  </ds:schemaRefs>
</ds:datastoreItem>
</file>

<file path=customXml/itemProps3.xml><?xml version="1.0" encoding="utf-8"?>
<ds:datastoreItem xmlns:ds="http://schemas.openxmlformats.org/officeDocument/2006/customXml" ds:itemID="{2FA08A6A-5508-4EDA-A8D5-1D4F3492C466}">
  <ds:schemaRefs>
    <ds:schemaRef ds:uri="http://schemas.microsoft.com/sharepoint/v3/contenttype/forms"/>
  </ds:schemaRefs>
</ds:datastoreItem>
</file>

<file path=customXml/itemProps4.xml><?xml version="1.0" encoding="utf-8"?>
<ds:datastoreItem xmlns:ds="http://schemas.openxmlformats.org/officeDocument/2006/customXml" ds:itemID="{7A008A24-F93E-4C33-ADD0-F71E732CF399}">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AF Memo.dot</Template>
  <TotalTime>7</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 FOR50 OG/CC</vt:lpstr>
    </vt:vector>
  </TitlesOfParts>
  <Company>USAF</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FOR50 OG/CC</dc:title>
  <dc:subject/>
  <dc:creator>Schriever AFB</dc:creator>
  <cp:keywords/>
  <cp:lastModifiedBy>HILL, MAUREEN M GS-09 USAF AFSPC 50 FSS/FSR</cp:lastModifiedBy>
  <cp:revision>4</cp:revision>
  <cp:lastPrinted>2007-09-10T16:20:00Z</cp:lastPrinted>
  <dcterms:created xsi:type="dcterms:W3CDTF">2016-07-29T16:48:00Z</dcterms:created>
  <dcterms:modified xsi:type="dcterms:W3CDTF">2016-11-22T20:12:00Z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